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0" w:rsidRPr="00496966" w:rsidRDefault="00C87320">
      <w:pPr>
        <w:spacing w:after="216"/>
        <w:ind w:right="7"/>
        <w:jc w:val="right"/>
        <w:rPr>
          <w:rFonts w:ascii="Arial" w:eastAsia="Times New Roman" w:hAnsi="Arial" w:cs="Arial"/>
          <w:color w:val="000000"/>
        </w:rPr>
      </w:pPr>
    </w:p>
    <w:p w:rsidR="00C87320" w:rsidRPr="00496966" w:rsidRDefault="0030251A">
      <w:pPr>
        <w:spacing w:after="216"/>
        <w:ind w:right="7"/>
        <w:jc w:val="right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  <w:color w:val="000000"/>
        </w:rPr>
        <w:t xml:space="preserve">Załącznik nr 1 do Regulaminu uczestnictwa </w:t>
      </w:r>
    </w:p>
    <w:p w:rsidR="00C87320" w:rsidRPr="00496966" w:rsidRDefault="0030251A">
      <w:pPr>
        <w:spacing w:after="0" w:line="273" w:lineRule="auto"/>
        <w:ind w:left="10" w:right="709" w:hanging="10"/>
        <w:jc w:val="center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  <w:b/>
          <w:color w:val="000000"/>
        </w:rPr>
        <w:t>KWESTIONARIUSZ REKRUTACYJNY</w:t>
      </w:r>
    </w:p>
    <w:p w:rsidR="00C87320" w:rsidRPr="00496966" w:rsidRDefault="00C87320">
      <w:pPr>
        <w:spacing w:after="0"/>
        <w:ind w:left="210"/>
        <w:jc w:val="center"/>
        <w:rPr>
          <w:rFonts w:ascii="Arial" w:eastAsia="Times New Roman" w:hAnsi="Arial" w:cs="Arial"/>
          <w:color w:val="000000"/>
        </w:rPr>
      </w:pPr>
    </w:p>
    <w:tbl>
      <w:tblPr>
        <w:tblStyle w:val="a"/>
        <w:tblW w:w="9923" w:type="dxa"/>
        <w:tblInd w:w="115" w:type="dxa"/>
        <w:tblLayout w:type="fixed"/>
        <w:tblLook w:val="0000"/>
      </w:tblPr>
      <w:tblGrid>
        <w:gridCol w:w="1835"/>
        <w:gridCol w:w="3660"/>
        <w:gridCol w:w="55"/>
        <w:gridCol w:w="4373"/>
      </w:tblGrid>
      <w:tr w:rsidR="00C87320" w:rsidRPr="00496966" w:rsidTr="00496966">
        <w:trPr>
          <w:trHeight w:val="350"/>
        </w:trPr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30251A">
            <w:pPr>
              <w:spacing w:after="0"/>
              <w:ind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Dane dziecka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imię i nazwisko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1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data urodzenia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PESEL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dziecko z niepełnosprawnością </w:t>
            </w:r>
          </w:p>
          <w:p w:rsidR="00C87320" w:rsidRPr="00496966" w:rsidRDefault="00C8732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(rodzaj niepełnosprawności)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Tak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Nie</w:t>
            </w:r>
          </w:p>
          <w:p w:rsidR="00C87320" w:rsidRPr="00496966" w:rsidRDefault="00C8732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………………………………..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ulica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48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nr domu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nr mieszkania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kod pocztowy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266"/>
        </w:trPr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miejscowość </w:t>
            </w:r>
          </w:p>
        </w:tc>
        <w:tc>
          <w:tcPr>
            <w:tcW w:w="4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3025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Dane rodzica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imię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nazwisko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292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30251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telefon kontaktowy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C8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20" w:rsidRPr="00496966" w:rsidRDefault="0030251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adres poczty e-mail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C87320" w:rsidRPr="00496966" w:rsidTr="00496966">
        <w:trPr>
          <w:trHeight w:val="353"/>
        </w:trPr>
        <w:tc>
          <w:tcPr>
            <w:tcW w:w="992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87320" w:rsidRPr="00496966" w:rsidRDefault="00C87320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87320" w:rsidRPr="00496966" w:rsidTr="00496966">
        <w:trPr>
          <w:trHeight w:val="646"/>
        </w:trPr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</w:tcPr>
          <w:p w:rsidR="00C87320" w:rsidRPr="00496966" w:rsidRDefault="0030251A">
            <w:pPr>
              <w:spacing w:after="0"/>
              <w:ind w:right="26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Rodzina dziecka korzysta ze świadczeń pomocy społecznej zgodnie z Ustawą z dnia 12 marca 2004 r. o pomocy społecznej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Tak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Nie</w:t>
            </w:r>
          </w:p>
        </w:tc>
      </w:tr>
      <w:tr w:rsidR="00C87320" w:rsidRPr="00496966" w:rsidTr="00496966">
        <w:trPr>
          <w:trHeight w:val="646"/>
        </w:trPr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Rodzina dziecka kwalifikuje się do objęcia świadczeniami pomocy społecznej, tj. spełnia co najmniej jedną z przesłanek określonych w art. 7 ustawy z dnia 12 marca 2004 r. o pomocy społecznej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  <w:vAlign w:val="center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Tak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Nie</w:t>
            </w:r>
          </w:p>
        </w:tc>
      </w:tr>
      <w:tr w:rsidR="00C87320" w:rsidRPr="00496966" w:rsidTr="00496966">
        <w:trPr>
          <w:trHeight w:val="643"/>
        </w:trPr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>Rodzina dziecka korzysta z Programu Operacyjnego Pomoc Żywnościowa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  <w:vAlign w:val="center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Tak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Nie</w:t>
            </w:r>
          </w:p>
        </w:tc>
      </w:tr>
      <w:tr w:rsidR="00C87320" w:rsidRPr="00496966" w:rsidTr="00496966">
        <w:trPr>
          <w:trHeight w:val="646"/>
        </w:trPr>
        <w:tc>
          <w:tcPr>
            <w:tcW w:w="5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Arial" w:eastAsia="Times New Roman" w:hAnsi="Arial" w:cs="Arial"/>
                <w:color w:val="000000"/>
              </w:rPr>
              <w:t xml:space="preserve">Rodzice biorą/brali udział w projekcie aktywizacji społeczno-zawodowej w ramach Regionalnego Programu Operacyjnego Województwa Łódzkiego na lata 2014-2020 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bottom w:w="0" w:type="dxa"/>
              <w:right w:w="115" w:type="dxa"/>
            </w:tcMar>
            <w:vAlign w:val="center"/>
          </w:tcPr>
          <w:p w:rsidR="00C87320" w:rsidRPr="00496966" w:rsidRDefault="003025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Tak</w:t>
            </w:r>
            <w:r w:rsidRPr="00496966"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496966">
              <w:rPr>
                <w:rFonts w:ascii="Times New Roman" w:eastAsia="Times New Roman" w:hAnsi="Times New Roman" w:cs="Arial"/>
                <w:color w:val="000000"/>
              </w:rPr>
              <w:t>☐</w:t>
            </w:r>
            <w:r w:rsidRPr="00496966">
              <w:rPr>
                <w:rFonts w:ascii="Arial" w:hAnsi="Arial" w:cs="Arial"/>
                <w:smallCaps/>
                <w:color w:val="000000"/>
              </w:rPr>
              <w:t>Nie</w:t>
            </w:r>
          </w:p>
        </w:tc>
      </w:tr>
    </w:tbl>
    <w:p w:rsidR="00C87320" w:rsidRPr="00496966" w:rsidRDefault="00C87320">
      <w:pPr>
        <w:spacing w:after="0"/>
        <w:ind w:left="142"/>
        <w:rPr>
          <w:rFonts w:ascii="Arial" w:eastAsia="Times New Roman" w:hAnsi="Arial" w:cs="Arial"/>
          <w:color w:val="000000"/>
        </w:rPr>
      </w:pPr>
    </w:p>
    <w:p w:rsidR="00C87320" w:rsidRPr="00496966" w:rsidRDefault="0030251A">
      <w:pPr>
        <w:spacing w:after="0"/>
        <w:ind w:left="142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  <w:color w:val="000000"/>
          <w:u w:val="single"/>
        </w:rPr>
        <w:t>Załączniki do kwestionariusza</w:t>
      </w:r>
      <w:r w:rsidRPr="00496966">
        <w:rPr>
          <w:rFonts w:ascii="Arial" w:eastAsia="Times New Roman" w:hAnsi="Arial" w:cs="Arial"/>
          <w:color w:val="000000"/>
        </w:rPr>
        <w:t>:</w:t>
      </w:r>
    </w:p>
    <w:p w:rsidR="00C87320" w:rsidRPr="00496966" w:rsidRDefault="00302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  <w:color w:val="000000"/>
        </w:rPr>
        <w:t>Zaświadczenie o korzystaniu ze świadczeń pomocy społecznej (jeśli dotyczy).</w:t>
      </w:r>
    </w:p>
    <w:p w:rsidR="00C87320" w:rsidRPr="00496966" w:rsidRDefault="00302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</w:rPr>
        <w:t>Oświadczenie</w:t>
      </w:r>
      <w:r w:rsidRPr="00496966">
        <w:rPr>
          <w:rFonts w:ascii="Arial" w:eastAsia="Times New Roman" w:hAnsi="Arial" w:cs="Arial"/>
          <w:color w:val="000000"/>
        </w:rPr>
        <w:t xml:space="preserve"> potwierdzające spełnianie co najmniej jednej z przesłanek określonych w art. 7 ustawy z dnia 12 marca 2004 r. o pomocy społecznej (jeśli dotyczy).</w:t>
      </w:r>
    </w:p>
    <w:p w:rsidR="00C87320" w:rsidRPr="00496966" w:rsidRDefault="00302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</w:rPr>
        <w:t>O</w:t>
      </w:r>
      <w:r w:rsidRPr="00496966">
        <w:rPr>
          <w:rFonts w:ascii="Arial" w:eastAsia="Times New Roman" w:hAnsi="Arial" w:cs="Arial"/>
          <w:color w:val="000000"/>
        </w:rPr>
        <w:t>świadczenie o korzystaniu z Programu Operacyjnego Pomoc Żywnościowa 2014-2020 (jeśli dotyczy).</w:t>
      </w:r>
    </w:p>
    <w:p w:rsidR="00C87320" w:rsidRPr="00496966" w:rsidRDefault="00302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bookmarkStart w:id="0" w:name="_heading=h.gjdgxs" w:colFirst="0" w:colLast="0"/>
      <w:bookmarkEnd w:id="0"/>
      <w:r w:rsidRPr="00496966">
        <w:rPr>
          <w:rFonts w:ascii="Arial" w:eastAsia="Times New Roman" w:hAnsi="Arial" w:cs="Arial"/>
          <w:color w:val="000000"/>
        </w:rPr>
        <w:t>Zaświadczenie o uczestnictwie/zakończeniu udziału w projekcie aktywizacji społeczno-zawodowej w ramach Regionalnego Programu Operacyjnego Województwa Łódzkiego na lata 2014-2020 (jeśli dotyczy).</w:t>
      </w: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  <w:u w:val="single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  <w:u w:val="single"/>
        </w:rPr>
      </w:pPr>
    </w:p>
    <w:p w:rsidR="00496966" w:rsidRP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  <w:u w:val="single"/>
        </w:rPr>
        <w:t>Oświadczenia</w:t>
      </w:r>
      <w:r w:rsidRPr="00496966">
        <w:rPr>
          <w:rFonts w:ascii="Arial" w:eastAsia="Times New Roman" w:hAnsi="Arial" w:cs="Arial"/>
        </w:rPr>
        <w:t>:</w:t>
      </w:r>
    </w:p>
    <w:p w:rsid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Ja niżej podpisany/a :………………………………………………………………… </w:t>
      </w:r>
    </w:p>
    <w:p w:rsidR="00496966" w:rsidRP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 </w:t>
      </w:r>
    </w:p>
    <w:p w:rsidR="00496966" w:rsidRPr="00496966" w:rsidRDefault="00496966" w:rsidP="00496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496966">
        <w:rPr>
          <w:rFonts w:ascii="Arial" w:eastAsia="Times New Roman" w:hAnsi="Arial" w:cs="Arial"/>
          <w:color w:val="000000"/>
        </w:rPr>
        <w:t xml:space="preserve">1.Deklaruję uczestnictwo w projekcie „Świetlica w MIEJSCU SPOTKAŃ” realizowanym przez Stowarzyszenie Społecznie Zaangażowani mojego dziecka, którego jestem opiekunem prawnym: </w:t>
      </w:r>
    </w:p>
    <w:p w:rsidR="00496966" w:rsidRPr="00496966" w:rsidRDefault="00496966" w:rsidP="00496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6966" w:rsidRPr="00496966" w:rsidRDefault="00496966" w:rsidP="0049696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>…………………………………………………………………………………………...</w:t>
      </w:r>
    </w:p>
    <w:p w:rsidR="00496966" w:rsidRPr="00496966" w:rsidRDefault="00496966" w:rsidP="0049696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>(imię i nazwisko dziecka)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Zapoznałem/AM </w:t>
      </w:r>
      <w:r w:rsidRPr="00496966">
        <w:rPr>
          <w:rFonts w:ascii="Arial" w:eastAsia="Times New Roman" w:hAnsi="Arial" w:cs="Arial"/>
        </w:rPr>
        <w:t xml:space="preserve">się z zasadami rekrutacji i udziału w w/w projekcie zawartymi w Regulaminie uczestnictwa. 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Zostałem/am</w:t>
      </w:r>
      <w:r w:rsidRPr="00496966">
        <w:rPr>
          <w:rFonts w:ascii="Arial" w:eastAsia="Times New Roman" w:hAnsi="Arial" w:cs="Arial"/>
        </w:rPr>
        <w:t xml:space="preserve"> poinformowany/a</w:t>
      </w:r>
      <w:r>
        <w:rPr>
          <w:rFonts w:ascii="Arial" w:eastAsia="Times New Roman" w:hAnsi="Arial" w:cs="Arial"/>
        </w:rPr>
        <w:t>,</w:t>
      </w:r>
      <w:r w:rsidRPr="0049696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że</w:t>
      </w:r>
      <w:r w:rsidRPr="00496966">
        <w:rPr>
          <w:rFonts w:ascii="Arial" w:eastAsia="Times New Roman" w:hAnsi="Arial" w:cs="Arial"/>
        </w:rPr>
        <w:t xml:space="preserve"> projekt jest współfinansowany ze środków Unii Europejskiej w ramach Europejskiego Funduszu Społecznego RPO WŁ  2014-2020.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4. Jestem świadomy/a, iż złożenie kwestionariusza rekrutacyjnego nie jest równoznaczne z zakwalifikowaniem dziecka do udziału w projekcie. 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>5. Oświadczam, że podane przeze mnie w kwestionariuszu rekrutacyjnym informacje odpowiadają stanowi faktycznemu na dzień jego złożenia.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6. Na podstawie art. 6 ust. 1 lit a oraz 9 ust. 2 litera a rozporządzenia Parlamentu Europejskiego i Rady (UE) 2016/679 z dnia 27 kwietnia 2016 r. w sprawie ochrony osób fizycznych w związku z przetwarzaniem danych osobowych i w sprawie swobodnego przepływu takich danych oraz uchylenia dyrektywy 95/46/WE (dalej: „RODO) wyrażam zgodę na przetwarzanie moich danych osobowych oraz danych osobowych mojego dziecka podanych w kwestionariuszu rekrutacyjnym. </w:t>
      </w:r>
    </w:p>
    <w:p w:rsidR="00496966" w:rsidRPr="00496966" w:rsidRDefault="00496966" w:rsidP="004969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7. Zapoznałem/am się z treścią klauzuli informacyjnej </w:t>
      </w:r>
      <w:r w:rsidRPr="00496966">
        <w:rPr>
          <w:rFonts w:ascii="Arial" w:hAnsi="Arial" w:cs="Arial"/>
        </w:rPr>
        <w:t>w tym z informacją o celu i sposobach przetwarzania danych osobowych oraz prawie dostępu do treści swoich danych i prawie ich poprawiania.</w:t>
      </w:r>
    </w:p>
    <w:p w:rsidR="00496966" w:rsidRP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</w:p>
    <w:p w:rsidR="00496966" w:rsidRP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P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………………………………                                          ……………………………… </w:t>
      </w:r>
    </w:p>
    <w:p w:rsidR="00496966" w:rsidRP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</w:p>
    <w:p w:rsidR="00496966" w:rsidRPr="00496966" w:rsidRDefault="00496966" w:rsidP="00496966">
      <w:pPr>
        <w:spacing w:after="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t xml:space="preserve">     /miejscowość i data/                                   </w:t>
      </w:r>
      <w:r w:rsidRPr="00496966">
        <w:rPr>
          <w:rFonts w:ascii="Arial" w:eastAsia="Times New Roman" w:hAnsi="Arial" w:cs="Arial"/>
        </w:rPr>
        <w:tab/>
        <w:t xml:space="preserve">  /czytelny podpis rodzica  </w:t>
      </w: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P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</w:p>
    <w:p w:rsidR="00496966" w:rsidRPr="00496966" w:rsidRDefault="00496966" w:rsidP="00496966">
      <w:pPr>
        <w:spacing w:before="280" w:after="280" w:line="240" w:lineRule="auto"/>
        <w:rPr>
          <w:rFonts w:ascii="Arial" w:eastAsia="Times New Roman" w:hAnsi="Arial" w:cs="Arial"/>
        </w:rPr>
      </w:pPr>
      <w:r w:rsidRPr="00496966">
        <w:rPr>
          <w:rFonts w:ascii="Arial" w:eastAsia="Times New Roman" w:hAnsi="Arial" w:cs="Arial"/>
        </w:rPr>
        <w:lastRenderedPageBreak/>
        <w:t>Klauzula informacyjna:</w:t>
      </w:r>
    </w:p>
    <w:p w:rsidR="00496966" w:rsidRPr="00496966" w:rsidRDefault="00496966" w:rsidP="004969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6966">
        <w:rPr>
          <w:rFonts w:ascii="Arial" w:eastAsia="Times New Roman" w:hAnsi="Arial" w:cs="Arial"/>
          <w:b/>
        </w:rPr>
        <w:t>KLAUZULA INFORMACYJNA O PRZETWARZANIU DANYCH OSOBOWYCH</w:t>
      </w:r>
    </w:p>
    <w:p w:rsidR="00496966" w:rsidRPr="00496966" w:rsidRDefault="00496966" w:rsidP="00496966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</w:p>
    <w:p w:rsidR="00496966" w:rsidRPr="00496966" w:rsidRDefault="00496966" w:rsidP="0049696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bCs/>
          <w:kern w:val="3"/>
          <w:sz w:val="20"/>
          <w:lang w:val="de-DE" w:eastAsia="ja-JP" w:bidi="fa-IR"/>
        </w:rPr>
      </w:pPr>
      <w:r w:rsidRPr="00496966">
        <w:rPr>
          <w:rFonts w:ascii="Arial" w:hAnsi="Arial" w:cs="Arial"/>
          <w:sz w:val="20"/>
        </w:rPr>
        <w:t>Zgodnie z art. 13 ust. 1 i 2 Rozporządzenia Parlamentu Europejskiego i Rady (UE) 2016/679 z dnia 27 kwietnia 2016 r. („RODO"), zostałem/am poinformowany/a, że:</w:t>
      </w:r>
    </w:p>
    <w:p w:rsidR="00496966" w:rsidRPr="00496966" w:rsidRDefault="00496966" w:rsidP="004969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de-DE"/>
        </w:rPr>
      </w:pP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Administratorem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danych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osobowych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jest: Stowarzyszenie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Społecznie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Zaangażowani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z siedzibą w Łodzi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przy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ul. Więckowskiego 62/4, 90-735 Łódź, zarejestrowane w Rejestrze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Stowarzyszeń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pod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numerem KRS 0000448145, NIP: 7272788402 REGON: 10154901500000 zwany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dalej:</w:t>
      </w:r>
      <w:r w:rsidR="00FA3A0F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 </w:t>
      </w: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>"Administratorem".</w:t>
      </w: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 xml:space="preserve">Ilekroć w klauzuli odwołujemy się do przetwarzania Państwa danych osobowych może to również oznaczać przetwarzanie danych osobowych Państwa dzieci. </w:t>
      </w: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W każdym przypadku mogą Państwo skontaktować się z Administratorem:</w:t>
      </w:r>
    </w:p>
    <w:p w:rsidR="00496966" w:rsidRPr="00496966" w:rsidRDefault="00496966" w:rsidP="0049696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</w:rPr>
      </w:pPr>
    </w:p>
    <w:p w:rsidR="00496966" w:rsidRPr="00496966" w:rsidRDefault="00496966" w:rsidP="00496966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na wyżej wskazany adres korespondencyjny z dopiskiem: RODO</w:t>
      </w:r>
    </w:p>
    <w:p w:rsidR="00496966" w:rsidRPr="00496966" w:rsidRDefault="00496966" w:rsidP="00496966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 xml:space="preserve">za pośrednictwem poczty elektronicznej pod adresem: </w:t>
      </w:r>
      <w:hyperlink r:id="rId8" w:history="1">
        <w:r w:rsidRPr="00496966">
          <w:rPr>
            <w:rStyle w:val="Hipercze"/>
            <w:rFonts w:ascii="Arial" w:eastAsia="Times New Roman" w:hAnsi="Arial" w:cs="Arial"/>
            <w:sz w:val="20"/>
          </w:rPr>
          <w:t>biuro@spoleczniezaangazowani.pl</w:t>
        </w:r>
      </w:hyperlink>
    </w:p>
    <w:p w:rsidR="00496966" w:rsidRPr="00496966" w:rsidRDefault="00496966" w:rsidP="00496966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telefonicznie pod numerem telefonu 508388840</w:t>
      </w:r>
    </w:p>
    <w:p w:rsidR="00496966" w:rsidRPr="00496966" w:rsidRDefault="00496966" w:rsidP="00496966">
      <w:pPr>
        <w:widowControl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</w:rPr>
      </w:pP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Państwa dane osobowe w zakresie w jakim obowiązek ich podania wynika z Regulaminu uczestnictwa oraz formularzu rekrutacyjnym będą przetwarzane w celu przeprowadzenia naboru do projektu „Świetlica w MIEJSCU SPOTKAŃ” (dalej: „Projekt”) na podstawie (art. 6 ust. 1 lit. b RODO) natomiast inne dane na podstawie zgody (art. 6 ust. 1 lit.a RODO), która może zostać odwołana w dowolnym czasie.</w:t>
      </w:r>
      <w:r w:rsidR="00FA3A0F">
        <w:rPr>
          <w:rFonts w:ascii="Arial" w:eastAsia="Times New Roman" w:hAnsi="Arial" w:cs="Arial"/>
          <w:sz w:val="20"/>
        </w:rPr>
        <w:t xml:space="preserve"> </w:t>
      </w:r>
      <w:r w:rsidRPr="00496966">
        <w:rPr>
          <w:rFonts w:ascii="Arial" w:eastAsia="Times New Roman" w:hAnsi="Arial" w:cs="Arial"/>
          <w:sz w:val="20"/>
        </w:rPr>
        <w:t>Dane osobowe o niepełnosprawności i jej rodzaju, o których mowa w art. 9 ust. 1 RODO (dotyczące stanu zdrowia dziecka) będą przetwarzane na podstawie art. 9 ust. 2 RODO tj. za wyraźną Państwa zgodą która może zostać odwołana w dowolnym czasie.</w:t>
      </w: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Państwa dane osobowe będą przetwarzane przez okres:</w:t>
      </w:r>
    </w:p>
    <w:p w:rsidR="00496966" w:rsidRPr="00496966" w:rsidRDefault="00496966" w:rsidP="00496966">
      <w:pPr>
        <w:pStyle w:val="Akapitzlist"/>
        <w:widowControl w:val="0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 xml:space="preserve">w przypadku niezakwalifikowania się do Projektu - do zakończenia procesu naboru do Projektu. </w:t>
      </w:r>
    </w:p>
    <w:p w:rsidR="00496966" w:rsidRPr="00496966" w:rsidRDefault="00496966" w:rsidP="00496966">
      <w:pPr>
        <w:pStyle w:val="Akapitzlist"/>
        <w:widowControl w:val="0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 xml:space="preserve">W przypadku zakwalifikowania się warunkowego (lista rezerwowa) – przez czas trwania Projektu. </w:t>
      </w:r>
    </w:p>
    <w:p w:rsidR="00496966" w:rsidRPr="00496966" w:rsidRDefault="00496966" w:rsidP="0049696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  <w:r w:rsidRPr="00496966">
        <w:rPr>
          <w:rFonts w:ascii="Arial" w:hAnsi="Arial" w:cs="Arial"/>
          <w:sz w:val="20"/>
        </w:rPr>
        <w:t>Państwa dane osobowe mogą być udostępnione podmiotom, które przetwarzają dane w imieniu Administratora takim jak dostawcy usług informatycznych, które Administrator wykorzystuje przy prowadzeniu rekrutacji oraz podmioty z którymi Administrator współpracuje przy prowadzeniu rekrutacji.</w:t>
      </w:r>
    </w:p>
    <w:p w:rsidR="00496966" w:rsidRPr="00496966" w:rsidRDefault="00496966" w:rsidP="00496966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</w:p>
    <w:p w:rsidR="00496966" w:rsidRPr="00496966" w:rsidRDefault="00496966" w:rsidP="0049696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  <w:bookmarkStart w:id="1" w:name="_Hlk69926533"/>
      <w:r w:rsidRPr="00496966">
        <w:rPr>
          <w:rFonts w:ascii="Arial" w:hAnsi="Arial" w:cs="Arial"/>
          <w:sz w:val="20"/>
        </w:rPr>
        <w:t>Administrator danych nie ma zamiaru przekazywać danych osobowych do państwa trzeciego lub organizacji międzynarodowej.</w:t>
      </w:r>
    </w:p>
    <w:bookmarkEnd w:id="1"/>
    <w:p w:rsidR="00496966" w:rsidRPr="00496966" w:rsidRDefault="00496966" w:rsidP="0049696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</w:p>
    <w:p w:rsidR="00496966" w:rsidRPr="00496966" w:rsidRDefault="00496966" w:rsidP="0049696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  <w:r w:rsidRPr="00496966">
        <w:rPr>
          <w:rFonts w:ascii="Arial" w:eastAsia="Andale Sans UI" w:hAnsi="Arial" w:cs="Arial"/>
          <w:kern w:val="3"/>
          <w:sz w:val="20"/>
          <w:lang w:val="de-DE" w:eastAsia="ja-JP" w:bidi="fa-IR"/>
        </w:rPr>
        <w:t xml:space="preserve">Państwa dane nie będą podlegać zautomatyzowanemu podejmowaniu decyzji, w tym profilowaniu. </w:t>
      </w:r>
    </w:p>
    <w:p w:rsidR="00496966" w:rsidRPr="00496966" w:rsidRDefault="00496966" w:rsidP="0049696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kern w:val="3"/>
          <w:sz w:val="20"/>
          <w:lang w:val="de-DE" w:eastAsia="ja-JP" w:bidi="fa-IR"/>
        </w:rPr>
      </w:pP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Jednocześnie informujemy, że ma Pan/i prawo do:</w:t>
      </w:r>
    </w:p>
    <w:p w:rsidR="00496966" w:rsidRPr="00496966" w:rsidRDefault="00496966" w:rsidP="0049696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dostępu do swoich danych osobowych oraz otrzymania ich kopii;</w:t>
      </w:r>
    </w:p>
    <w:p w:rsidR="00496966" w:rsidRPr="00496966" w:rsidRDefault="00496966" w:rsidP="0049696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ich sprostowania, usunięcia lub ograniczenia przetwarzania;</w:t>
      </w:r>
    </w:p>
    <w:p w:rsidR="00496966" w:rsidRPr="00496966" w:rsidRDefault="00496966" w:rsidP="0049696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przeniesienia danych;</w:t>
      </w:r>
    </w:p>
    <w:p w:rsidR="00496966" w:rsidRPr="00496966" w:rsidRDefault="00496966" w:rsidP="00496966">
      <w:pPr>
        <w:widowControl w:val="0"/>
        <w:numPr>
          <w:ilvl w:val="0"/>
          <w:numId w:val="6"/>
        </w:numPr>
        <w:spacing w:after="24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>wniesienia skargi do organu nadzorczego, którym jest Prezes Urzędu Ochrony Danych Osobowych z siedzibą w Warszawie, przy ul. Stawki 2.</w:t>
      </w:r>
    </w:p>
    <w:p w:rsidR="00496966" w:rsidRPr="00496966" w:rsidRDefault="00496966" w:rsidP="0049696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96966">
        <w:rPr>
          <w:rFonts w:ascii="Arial" w:eastAsia="Times New Roman" w:hAnsi="Arial" w:cs="Arial"/>
          <w:sz w:val="20"/>
        </w:rPr>
        <w:t xml:space="preserve">Podanie danych jest dobrowolne, jednak ich niepodanie uniemożliwi przeprowadzenie naboru do projektu „Świetlica w MIEJSCU SPOTKAŃ”. </w:t>
      </w:r>
    </w:p>
    <w:p w:rsidR="00C87320" w:rsidRPr="00496966" w:rsidRDefault="00C8732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C87320" w:rsidRPr="00496966" w:rsidRDefault="00C8732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C87320" w:rsidRPr="00496966" w:rsidRDefault="00C87320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87320" w:rsidRPr="00496966" w:rsidRDefault="0030251A">
      <w:pPr>
        <w:spacing w:before="280" w:after="280" w:line="240" w:lineRule="auto"/>
        <w:rPr>
          <w:rFonts w:ascii="Arial" w:eastAsia="Times New Roman" w:hAnsi="Arial" w:cs="Arial"/>
        </w:rPr>
      </w:pPr>
      <w:r w:rsidRPr="00496966">
        <w:rPr>
          <w:rFonts w:ascii="Arial" w:hAnsi="Arial" w:cs="Arial"/>
          <w:i/>
        </w:rPr>
        <w:t>(data i czytelny podpis rodzica)</w:t>
      </w:r>
      <w:r w:rsidR="00496966">
        <w:rPr>
          <w:rFonts w:ascii="Arial" w:hAnsi="Arial" w:cs="Arial"/>
          <w:i/>
        </w:rPr>
        <w:t>……………………………………………………………</w:t>
      </w:r>
    </w:p>
    <w:p w:rsidR="00C87320" w:rsidRPr="00496966" w:rsidRDefault="00C87320">
      <w:pPr>
        <w:rPr>
          <w:rFonts w:ascii="Arial" w:hAnsi="Arial" w:cs="Arial"/>
        </w:rPr>
      </w:pPr>
    </w:p>
    <w:sectPr w:rsidR="00C87320" w:rsidRPr="00496966" w:rsidSect="00C87320">
      <w:headerReference w:type="default" r:id="rId9"/>
      <w:pgSz w:w="11906" w:h="16838"/>
      <w:pgMar w:top="1796" w:right="713" w:bottom="571" w:left="127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72" w:rsidRDefault="00C42372" w:rsidP="00C87320">
      <w:pPr>
        <w:spacing w:after="0" w:line="240" w:lineRule="auto"/>
        <w:ind w:hanging="2"/>
      </w:pPr>
      <w:r>
        <w:separator/>
      </w:r>
    </w:p>
  </w:endnote>
  <w:endnote w:type="continuationSeparator" w:id="1">
    <w:p w:rsidR="00C42372" w:rsidRDefault="00C42372" w:rsidP="00C87320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72" w:rsidRDefault="00C42372" w:rsidP="00C87320">
      <w:pPr>
        <w:spacing w:after="0" w:line="240" w:lineRule="auto"/>
        <w:ind w:hanging="2"/>
      </w:pPr>
      <w:r>
        <w:separator/>
      </w:r>
    </w:p>
  </w:footnote>
  <w:footnote w:type="continuationSeparator" w:id="1">
    <w:p w:rsidR="00C42372" w:rsidRDefault="00C42372" w:rsidP="00C87320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20" w:rsidRDefault="0030251A" w:rsidP="00915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5760720" cy="43880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320" w:rsidRDefault="00C87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C87320" w:rsidRDefault="00302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Projekt „Świetlica w MIEJSCU SPOTKAŃ” współfinansowany ze środków Europejskiego Funduszu Społecznego w ramach Regionalnego Programu Operacyjnego Województwa Łódzkiego na lata 2014-2020</w:t>
    </w:r>
  </w:p>
  <w:p w:rsidR="00C87320" w:rsidRDefault="00C87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19"/>
    <w:multiLevelType w:val="multilevel"/>
    <w:tmpl w:val="85F69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620F2D"/>
    <w:multiLevelType w:val="hybridMultilevel"/>
    <w:tmpl w:val="988E0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AD1"/>
    <w:multiLevelType w:val="multilevel"/>
    <w:tmpl w:val="B35C4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07D25"/>
    <w:multiLevelType w:val="multilevel"/>
    <w:tmpl w:val="8960AC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BA4531"/>
    <w:multiLevelType w:val="multilevel"/>
    <w:tmpl w:val="6A584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60AFA"/>
    <w:multiLevelType w:val="multilevel"/>
    <w:tmpl w:val="AE30D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223311"/>
    <w:multiLevelType w:val="multilevel"/>
    <w:tmpl w:val="8BDABB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0835F5"/>
    <w:multiLevelType w:val="multilevel"/>
    <w:tmpl w:val="64BE5B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20"/>
    <w:rsid w:val="00255828"/>
    <w:rsid w:val="0030251A"/>
    <w:rsid w:val="00496966"/>
    <w:rsid w:val="009154B9"/>
    <w:rsid w:val="00C42372"/>
    <w:rsid w:val="00C87320"/>
    <w:rsid w:val="00F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20"/>
  </w:style>
  <w:style w:type="paragraph" w:styleId="Nagwek1">
    <w:name w:val="heading 1"/>
    <w:basedOn w:val="normal"/>
    <w:next w:val="normal"/>
    <w:rsid w:val="00C873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873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873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873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8732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873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87320"/>
  </w:style>
  <w:style w:type="table" w:customStyle="1" w:styleId="TableNormal">
    <w:name w:val="Table Normal"/>
    <w:rsid w:val="00C87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87320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9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2EB"/>
  </w:style>
  <w:style w:type="paragraph" w:styleId="Stopka">
    <w:name w:val="footer"/>
    <w:basedOn w:val="Normalny"/>
    <w:link w:val="StopkaZnak"/>
    <w:uiPriority w:val="99"/>
    <w:unhideWhenUsed/>
    <w:rsid w:val="00F4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5A2"/>
  </w:style>
  <w:style w:type="paragraph" w:styleId="Akapitzlist">
    <w:name w:val="List Paragraph"/>
    <w:basedOn w:val="Normalny"/>
    <w:uiPriority w:val="34"/>
    <w:qFormat/>
    <w:rsid w:val="00825AC5"/>
    <w:pPr>
      <w:ind w:left="720"/>
      <w:contextualSpacing/>
    </w:pPr>
  </w:style>
  <w:style w:type="paragraph" w:styleId="Podtytu">
    <w:name w:val="Subtitle"/>
    <w:basedOn w:val="normal"/>
    <w:next w:val="normal"/>
    <w:rsid w:val="00C87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320"/>
    <w:tblPr>
      <w:tblStyleRowBandSize w:val="1"/>
      <w:tblStyleColBandSize w:val="1"/>
      <w:tblCellMar>
        <w:top w:w="0" w:type="dxa"/>
        <w:left w:w="115" w:type="dxa"/>
        <w:bottom w:w="3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9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leczniezaangazowan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94Sm96ktaRW5g7rVDMs5b6Ytg==">AMUW2mXiS9zQ6u+GACjR7171DXrdvkfv1HONCUK/vewL7aDL/iBHCEU1fozLeHr7vExGsaOZfIQN35h7UaR8CyJc4A3/TAZtF7uTwn7erOjtSUgNXQ2ZR7I1+EFNqhI7i1+OjUuM89AY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Społeczni</cp:lastModifiedBy>
  <cp:revision>4</cp:revision>
  <cp:lastPrinted>2021-04-22T14:10:00Z</cp:lastPrinted>
  <dcterms:created xsi:type="dcterms:W3CDTF">2021-04-22T13:51:00Z</dcterms:created>
  <dcterms:modified xsi:type="dcterms:W3CDTF">2021-04-22T14:11:00Z</dcterms:modified>
</cp:coreProperties>
</file>